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69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Patel Priti V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2435 COMMERCE AVENUE, BLDG 2200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EYE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Manager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80" w:space="64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1,502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5"/>
              </w:rPr>
              <w:t>538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28.87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34,388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October 3, 2022, the reporting person was granted 4,506 restricted stock units, vesting on three equal installments beginning on the first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5495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2025-10-06T15:49:11Z</dcterms:created>
  <dcterms:modified xsi:type="dcterms:W3CDTF">2025-10-06T15:49:11Z</dcterms:modified>
</cp:coreProperties>
</file>